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FA24" w14:textId="77777777" w:rsidR="00706343" w:rsidRDefault="00706343"/>
    <w:p w14:paraId="56251A48" w14:textId="77777777" w:rsidR="00706343" w:rsidRDefault="00706343">
      <w:pPr>
        <w:jc w:val="center"/>
        <w:rPr>
          <w:rFonts w:eastAsia="Times New Roman"/>
        </w:rPr>
      </w:pPr>
      <w:r>
        <w:pict w14:anchorId="74A41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7.25pt" filled="t">
            <v:fill color2="black"/>
            <v:imagedata r:id="rId4" o:title="" croptop="-339f" cropbottom="-339f" cropleft="-282f" cropright="-282f"/>
          </v:shape>
        </w:pict>
      </w:r>
    </w:p>
    <w:p w14:paraId="686E28E0" w14:textId="77777777" w:rsidR="00706343" w:rsidRDefault="00706343">
      <w:pPr>
        <w:jc w:val="center"/>
        <w:rPr>
          <w:rFonts w:eastAsia="Times New Roman"/>
        </w:rPr>
      </w:pPr>
      <w:r>
        <w:rPr>
          <w:rFonts w:eastAsia="Times New Roman"/>
        </w:rPr>
        <w:t xml:space="preserve"> </w:t>
      </w:r>
    </w:p>
    <w:p w14:paraId="652308B7" w14:textId="77777777" w:rsidR="00706343" w:rsidRDefault="00706343">
      <w:pPr>
        <w:jc w:val="center"/>
        <w:rPr>
          <w:rFonts w:eastAsia="Times New Roman"/>
        </w:rPr>
      </w:pPr>
    </w:p>
    <w:p w14:paraId="0C12518A" w14:textId="77777777" w:rsidR="00706343" w:rsidRDefault="00706343">
      <w:pPr>
        <w:rPr>
          <w:rFonts w:ascii="Arial" w:eastAsia="Times New Roman" w:hAnsi="Arial" w:cs="Arial"/>
          <w:sz w:val="21"/>
          <w:szCs w:val="21"/>
        </w:rPr>
      </w:pPr>
      <w:r>
        <w:rPr>
          <w:rFonts w:ascii="Arial" w:eastAsia="Times New Roman" w:hAnsi="Arial" w:cs="Arial"/>
          <w:sz w:val="21"/>
          <w:szCs w:val="21"/>
        </w:rPr>
        <w:t>I have pleasure in presenting my New Zealand Association of Anglican Women (NZAAW) to General Synod 2024.</w:t>
      </w:r>
    </w:p>
    <w:p w14:paraId="35CED4AE" w14:textId="77777777" w:rsidR="00706343" w:rsidRDefault="00706343">
      <w:pPr>
        <w:rPr>
          <w:rFonts w:ascii="Arial" w:eastAsia="Times New Roman" w:hAnsi="Arial" w:cs="Arial"/>
          <w:sz w:val="21"/>
          <w:szCs w:val="21"/>
        </w:rPr>
      </w:pPr>
    </w:p>
    <w:p w14:paraId="5AC1DDDE" w14:textId="77777777" w:rsidR="00706343" w:rsidRDefault="00706343">
      <w:pPr>
        <w:rPr>
          <w:rFonts w:ascii="Arial" w:eastAsia="Times New Roman" w:hAnsi="Arial" w:cs="Arial"/>
          <w:sz w:val="21"/>
          <w:szCs w:val="21"/>
        </w:rPr>
      </w:pPr>
      <w:r>
        <w:rPr>
          <w:rFonts w:ascii="Arial" w:eastAsia="Times New Roman" w:hAnsi="Arial" w:cs="Arial"/>
          <w:b/>
          <w:bCs/>
          <w:sz w:val="21"/>
          <w:szCs w:val="21"/>
        </w:rPr>
        <w:t>Background</w:t>
      </w:r>
    </w:p>
    <w:p w14:paraId="5A697280" w14:textId="77777777" w:rsidR="00706343" w:rsidRDefault="00706343">
      <w:pPr>
        <w:rPr>
          <w:rFonts w:ascii="Arial" w:eastAsia="Times New Roman" w:hAnsi="Arial" w:cs="Arial"/>
          <w:b/>
          <w:bCs/>
          <w:sz w:val="21"/>
          <w:szCs w:val="21"/>
        </w:rPr>
      </w:pPr>
      <w:r>
        <w:rPr>
          <w:rFonts w:ascii="Arial" w:eastAsia="Times New Roman" w:hAnsi="Arial" w:cs="Arial"/>
          <w:sz w:val="21"/>
          <w:szCs w:val="21"/>
        </w:rPr>
        <w:t xml:space="preserve">I have been a member of the Association of Anglican Women for several years. More recently I have taken on leadership roles within the association. Previously, I have been Waiapu Diocesan President and attended NZAAW Executive meetings in that capacity. I took on the Vice President’s role that </w:t>
      </w:r>
      <w:proofErr w:type="gramStart"/>
      <w:r>
        <w:rPr>
          <w:rFonts w:ascii="Arial" w:eastAsia="Times New Roman" w:hAnsi="Arial" w:cs="Arial"/>
          <w:sz w:val="21"/>
          <w:szCs w:val="21"/>
        </w:rPr>
        <w:t>lead</w:t>
      </w:r>
      <w:proofErr w:type="gramEnd"/>
      <w:r>
        <w:rPr>
          <w:rFonts w:ascii="Arial" w:eastAsia="Times New Roman" w:hAnsi="Arial" w:cs="Arial"/>
          <w:sz w:val="21"/>
          <w:szCs w:val="21"/>
        </w:rPr>
        <w:t xml:space="preserve"> to me being elected NZAAW President in May 2023. Over the weekend of </w:t>
      </w:r>
      <w:proofErr w:type="gramStart"/>
      <w:r>
        <w:rPr>
          <w:rFonts w:ascii="Arial" w:eastAsia="Times New Roman" w:hAnsi="Arial" w:cs="Arial"/>
          <w:sz w:val="21"/>
          <w:szCs w:val="21"/>
        </w:rPr>
        <w:t>May 13-14</w:t>
      </w:r>
      <w:proofErr w:type="gramEnd"/>
      <w:r>
        <w:rPr>
          <w:rFonts w:ascii="Arial" w:eastAsia="Times New Roman" w:hAnsi="Arial" w:cs="Arial"/>
          <w:sz w:val="21"/>
          <w:szCs w:val="21"/>
        </w:rPr>
        <w:t xml:space="preserve"> the Waiapu diocese hosted the Executive Committee, (representatives from 7 dioceses throughout New Zealand) at All Saints Church </w:t>
      </w:r>
      <w:proofErr w:type="spellStart"/>
      <w:r>
        <w:rPr>
          <w:rFonts w:ascii="Arial" w:eastAsia="Times New Roman" w:hAnsi="Arial" w:cs="Arial"/>
          <w:sz w:val="21"/>
          <w:szCs w:val="21"/>
        </w:rPr>
        <w:t>Taradale</w:t>
      </w:r>
      <w:proofErr w:type="spellEnd"/>
      <w:r>
        <w:rPr>
          <w:rFonts w:ascii="Arial" w:eastAsia="Times New Roman" w:hAnsi="Arial" w:cs="Arial"/>
          <w:sz w:val="21"/>
          <w:szCs w:val="21"/>
        </w:rPr>
        <w:t>. A commissioning service for the committee and myself as NZAAW President for New Zealand and Polynesia, was held at St John’s Cathedral Napier. I Want to acknowledge the love and support I have received from both executive committees and Association members.</w:t>
      </w:r>
    </w:p>
    <w:p w14:paraId="1A5A8513" w14:textId="77777777" w:rsidR="00706343" w:rsidRDefault="00706343">
      <w:pPr>
        <w:rPr>
          <w:rFonts w:ascii="Arial" w:eastAsia="Times New Roman" w:hAnsi="Arial" w:cs="Arial"/>
          <w:sz w:val="21"/>
          <w:szCs w:val="21"/>
        </w:rPr>
      </w:pPr>
      <w:r>
        <w:rPr>
          <w:rFonts w:ascii="Arial" w:eastAsia="Times New Roman" w:hAnsi="Arial" w:cs="Arial"/>
          <w:b/>
          <w:bCs/>
          <w:sz w:val="21"/>
          <w:szCs w:val="21"/>
        </w:rPr>
        <w:t>Aims of the Association</w:t>
      </w:r>
    </w:p>
    <w:p w14:paraId="1DAFE4F3" w14:textId="77777777" w:rsidR="00706343" w:rsidRDefault="00706343">
      <w:pPr>
        <w:rPr>
          <w:rFonts w:ascii="Arial" w:eastAsia="Times New Roman" w:hAnsi="Arial" w:cs="Arial"/>
          <w:sz w:val="21"/>
          <w:szCs w:val="21"/>
        </w:rPr>
      </w:pPr>
      <w:r>
        <w:rPr>
          <w:rFonts w:ascii="Arial" w:eastAsia="Times New Roman" w:hAnsi="Arial" w:cs="Arial"/>
          <w:sz w:val="21"/>
          <w:szCs w:val="21"/>
        </w:rPr>
        <w:t xml:space="preserve">To unite in Prayer and participate in the mission of the </w:t>
      </w:r>
      <w:proofErr w:type="gramStart"/>
      <w:r>
        <w:rPr>
          <w:rFonts w:ascii="Arial" w:eastAsia="Times New Roman" w:hAnsi="Arial" w:cs="Arial"/>
          <w:sz w:val="21"/>
          <w:szCs w:val="21"/>
        </w:rPr>
        <w:t>Church</w:t>
      </w:r>
      <w:proofErr w:type="gramEnd"/>
    </w:p>
    <w:p w14:paraId="7FEEF6D8" w14:textId="77777777" w:rsidR="00706343" w:rsidRDefault="00706343">
      <w:pPr>
        <w:rPr>
          <w:rFonts w:ascii="Arial" w:eastAsia="Times New Roman" w:hAnsi="Arial" w:cs="Arial"/>
          <w:sz w:val="21"/>
          <w:szCs w:val="21"/>
        </w:rPr>
      </w:pPr>
      <w:r>
        <w:rPr>
          <w:rFonts w:ascii="Arial" w:eastAsia="Times New Roman" w:hAnsi="Arial" w:cs="Arial"/>
          <w:sz w:val="21"/>
          <w:szCs w:val="21"/>
        </w:rPr>
        <w:t>This was achieved recently when AAW members raised $10.000 for a canteen at the Bishop Kempthorne Memorial School in Suva Fiji.</w:t>
      </w:r>
    </w:p>
    <w:p w14:paraId="0D80C1FF" w14:textId="77777777" w:rsidR="00706343" w:rsidRDefault="00706343">
      <w:pPr>
        <w:rPr>
          <w:rFonts w:ascii="Arial" w:eastAsia="Times New Roman" w:hAnsi="Arial" w:cs="Arial"/>
          <w:sz w:val="21"/>
          <w:szCs w:val="21"/>
        </w:rPr>
      </w:pPr>
      <w:r>
        <w:rPr>
          <w:rFonts w:ascii="Arial" w:eastAsia="Times New Roman" w:hAnsi="Arial" w:cs="Arial"/>
          <w:sz w:val="21"/>
          <w:szCs w:val="21"/>
        </w:rPr>
        <w:t>To promote, safeguard and nurture Christian family life.</w:t>
      </w:r>
    </w:p>
    <w:p w14:paraId="1F9EFB20" w14:textId="77777777" w:rsidR="00706343" w:rsidRDefault="00706343">
      <w:pPr>
        <w:rPr>
          <w:rFonts w:ascii="Arial" w:eastAsia="Times New Roman" w:hAnsi="Arial" w:cs="Arial"/>
          <w:b/>
          <w:bCs/>
          <w:sz w:val="21"/>
          <w:szCs w:val="21"/>
        </w:rPr>
      </w:pPr>
      <w:r>
        <w:rPr>
          <w:rFonts w:ascii="Arial" w:eastAsia="Times New Roman" w:hAnsi="Arial" w:cs="Arial"/>
          <w:sz w:val="21"/>
          <w:szCs w:val="21"/>
        </w:rPr>
        <w:t xml:space="preserve">Our social concerns convenor promotes this aim by advocating for children and their families. </w:t>
      </w:r>
    </w:p>
    <w:p w14:paraId="3114C9E6" w14:textId="77777777" w:rsidR="00706343" w:rsidRDefault="00706343">
      <w:pPr>
        <w:rPr>
          <w:rFonts w:ascii="Arial" w:eastAsia="Times New Roman" w:hAnsi="Arial" w:cs="Arial"/>
          <w:sz w:val="21"/>
          <w:szCs w:val="21"/>
        </w:rPr>
      </w:pPr>
      <w:r>
        <w:rPr>
          <w:rFonts w:ascii="Arial" w:eastAsia="Times New Roman" w:hAnsi="Arial" w:cs="Arial"/>
          <w:b/>
          <w:bCs/>
          <w:sz w:val="21"/>
          <w:szCs w:val="21"/>
        </w:rPr>
        <w:t>Challenges</w:t>
      </w:r>
    </w:p>
    <w:p w14:paraId="05925D24" w14:textId="77777777" w:rsidR="00706343" w:rsidRDefault="00706343">
      <w:pPr>
        <w:rPr>
          <w:rFonts w:ascii="Arial" w:eastAsia="Times New Roman" w:hAnsi="Arial" w:cs="Arial"/>
          <w:b/>
          <w:bCs/>
          <w:sz w:val="21"/>
          <w:szCs w:val="21"/>
        </w:rPr>
      </w:pPr>
      <w:r>
        <w:rPr>
          <w:rFonts w:ascii="Arial" w:eastAsia="Times New Roman" w:hAnsi="Arial" w:cs="Arial"/>
          <w:sz w:val="21"/>
          <w:szCs w:val="21"/>
        </w:rPr>
        <w:t xml:space="preserve">We have an ageing membership. Groups are closing, with members reluctant to take on leadership roles. Attracting younger members has been a challenge. They are the ‘sandwich generation’ They are having children later and working full or part time with the cost of living rising. They are often supporting older parents. They also have a wider selection of activities and leisure groups to choose from. </w:t>
      </w:r>
    </w:p>
    <w:p w14:paraId="5B0BE6B9" w14:textId="77777777" w:rsidR="00706343" w:rsidRDefault="00706343">
      <w:pPr>
        <w:rPr>
          <w:rFonts w:ascii="Arial" w:eastAsia="Times New Roman" w:hAnsi="Arial" w:cs="Arial"/>
          <w:sz w:val="21"/>
          <w:szCs w:val="21"/>
        </w:rPr>
      </w:pPr>
      <w:r>
        <w:rPr>
          <w:rFonts w:ascii="Arial" w:eastAsia="Times New Roman" w:hAnsi="Arial" w:cs="Arial"/>
          <w:b/>
          <w:bCs/>
          <w:sz w:val="21"/>
          <w:szCs w:val="21"/>
        </w:rPr>
        <w:t>Circle Magazine</w:t>
      </w:r>
    </w:p>
    <w:p w14:paraId="729F2D55" w14:textId="77777777" w:rsidR="00706343" w:rsidRDefault="00706343">
      <w:pPr>
        <w:rPr>
          <w:rFonts w:ascii="Arial" w:eastAsia="Times New Roman" w:hAnsi="Arial" w:cs="Arial"/>
          <w:b/>
          <w:bCs/>
          <w:sz w:val="21"/>
          <w:szCs w:val="21"/>
        </w:rPr>
      </w:pPr>
      <w:r>
        <w:rPr>
          <w:rFonts w:ascii="Arial" w:eastAsia="Times New Roman" w:hAnsi="Arial" w:cs="Arial"/>
          <w:sz w:val="21"/>
          <w:szCs w:val="21"/>
        </w:rPr>
        <w:t>Changes have been made to this publication. We have changed from four editions a year, to two editions, supplemented by two newsletters. The rational for this decision was the cost of publication, postage and getting a copy out over the holiday period when groups are not meeting.</w:t>
      </w:r>
    </w:p>
    <w:p w14:paraId="5F9B05D2" w14:textId="77777777" w:rsidR="00706343" w:rsidRDefault="00706343">
      <w:pPr>
        <w:rPr>
          <w:rFonts w:ascii="Arial" w:eastAsia="Times New Roman" w:hAnsi="Arial" w:cs="Arial"/>
          <w:sz w:val="21"/>
          <w:szCs w:val="21"/>
        </w:rPr>
      </w:pPr>
      <w:r>
        <w:rPr>
          <w:rFonts w:ascii="Arial" w:eastAsia="Times New Roman" w:hAnsi="Arial" w:cs="Arial"/>
          <w:b/>
          <w:bCs/>
          <w:sz w:val="21"/>
          <w:szCs w:val="21"/>
        </w:rPr>
        <w:t>Closer ties with Mother’s Unio</w:t>
      </w:r>
      <w:r>
        <w:rPr>
          <w:rFonts w:ascii="Arial" w:eastAsia="Times New Roman" w:hAnsi="Arial" w:cs="Arial"/>
          <w:sz w:val="21"/>
          <w:szCs w:val="21"/>
        </w:rPr>
        <w:t>n</w:t>
      </w:r>
    </w:p>
    <w:p w14:paraId="593B3183" w14:textId="77777777" w:rsidR="00706343" w:rsidRDefault="00706343">
      <w:pPr>
        <w:rPr>
          <w:rFonts w:ascii="Arial" w:eastAsia="Times New Roman" w:hAnsi="Arial" w:cs="Arial"/>
          <w:b/>
          <w:bCs/>
          <w:sz w:val="21"/>
          <w:szCs w:val="21"/>
        </w:rPr>
      </w:pPr>
      <w:r>
        <w:rPr>
          <w:rFonts w:ascii="Arial" w:eastAsia="Times New Roman" w:hAnsi="Arial" w:cs="Arial"/>
          <w:sz w:val="21"/>
          <w:szCs w:val="21"/>
        </w:rPr>
        <w:t xml:space="preserve">The Rev’d Sarah Pigeon approached me to suggest that we as Christian Anglican women combine to celebrate International Women’s Day in March with Evening Prayer online. Planning is underway for this initiative. </w:t>
      </w:r>
    </w:p>
    <w:p w14:paraId="4EE761D4" w14:textId="77777777" w:rsidR="00706343" w:rsidRDefault="00706343">
      <w:pPr>
        <w:rPr>
          <w:rFonts w:ascii="Arial" w:eastAsia="Arial" w:hAnsi="Arial" w:cs="Arial"/>
          <w:sz w:val="21"/>
          <w:szCs w:val="21"/>
        </w:rPr>
      </w:pPr>
      <w:r>
        <w:rPr>
          <w:rFonts w:ascii="Arial" w:eastAsia="Times New Roman" w:hAnsi="Arial" w:cs="Arial"/>
          <w:b/>
          <w:bCs/>
          <w:sz w:val="21"/>
          <w:szCs w:val="21"/>
        </w:rPr>
        <w:t>NZAAW Triennial Conference</w:t>
      </w:r>
    </w:p>
    <w:p w14:paraId="1DA0E9CB" w14:textId="77777777" w:rsidR="00706343" w:rsidRDefault="00706343">
      <w:pPr>
        <w:rPr>
          <w:rFonts w:ascii="Arial" w:eastAsia="Times New Roman" w:hAnsi="Arial" w:cs="Arial"/>
          <w:b/>
          <w:bCs/>
          <w:sz w:val="21"/>
          <w:szCs w:val="21"/>
        </w:rPr>
      </w:pPr>
      <w:r>
        <w:rPr>
          <w:rFonts w:ascii="Arial" w:eastAsia="Arial" w:hAnsi="Arial" w:cs="Arial"/>
          <w:sz w:val="21"/>
          <w:szCs w:val="21"/>
        </w:rPr>
        <w:t xml:space="preserve"> </w:t>
      </w:r>
      <w:r>
        <w:rPr>
          <w:rFonts w:ascii="Arial" w:eastAsia="Times New Roman" w:hAnsi="Arial" w:cs="Arial"/>
          <w:sz w:val="21"/>
          <w:szCs w:val="21"/>
        </w:rPr>
        <w:t>This year we are holding our Triennial Conference. It will be held at Woodford House, the Anglican Girls College in Havelock North (April 19 -21).  Planning is well underway for this event with the theme of Peace. The themes for the next three years are Prayer, Praise and Purpose.</w:t>
      </w:r>
    </w:p>
    <w:p w14:paraId="4135DA2D" w14:textId="77777777" w:rsidR="00706343" w:rsidRDefault="00706343">
      <w:pPr>
        <w:rPr>
          <w:rFonts w:ascii="Arial" w:eastAsia="Times New Roman" w:hAnsi="Arial" w:cs="Arial"/>
          <w:sz w:val="21"/>
          <w:szCs w:val="21"/>
        </w:rPr>
      </w:pPr>
      <w:r>
        <w:rPr>
          <w:rFonts w:ascii="Arial" w:eastAsia="Times New Roman" w:hAnsi="Arial" w:cs="Arial"/>
          <w:b/>
          <w:bCs/>
          <w:sz w:val="21"/>
          <w:szCs w:val="21"/>
        </w:rPr>
        <w:lastRenderedPageBreak/>
        <w:t>Other Church Events</w:t>
      </w:r>
    </w:p>
    <w:p w14:paraId="49FFCA7C" w14:textId="77777777" w:rsidR="00706343" w:rsidRDefault="00706343">
      <w:pPr>
        <w:rPr>
          <w:rFonts w:ascii="Arial" w:eastAsia="Times New Roman" w:hAnsi="Arial" w:cs="Arial"/>
          <w:b/>
          <w:bCs/>
          <w:sz w:val="21"/>
          <w:szCs w:val="21"/>
        </w:rPr>
      </w:pPr>
      <w:r>
        <w:rPr>
          <w:rFonts w:ascii="Arial" w:eastAsia="Times New Roman" w:hAnsi="Arial" w:cs="Arial"/>
          <w:sz w:val="21"/>
          <w:szCs w:val="21"/>
        </w:rPr>
        <w:t xml:space="preserve"> To represent the membership, I have attended three Church services Two were held at St Matthews Church in Hastings.  Firstly, a service on July 9 </w:t>
      </w:r>
      <w:proofErr w:type="gramStart"/>
      <w:r>
        <w:rPr>
          <w:rFonts w:ascii="Arial" w:eastAsia="Times New Roman" w:hAnsi="Arial" w:cs="Arial"/>
          <w:sz w:val="21"/>
          <w:szCs w:val="21"/>
        </w:rPr>
        <w:t>2023,commemorating</w:t>
      </w:r>
      <w:proofErr w:type="gramEnd"/>
      <w:r>
        <w:rPr>
          <w:rFonts w:ascii="Arial" w:eastAsia="Times New Roman" w:hAnsi="Arial" w:cs="Arial"/>
          <w:sz w:val="21"/>
          <w:szCs w:val="21"/>
        </w:rPr>
        <w:t xml:space="preserve"> 150 years of the founding of the city of Hastings. Secondly, an Interfaith service celebrating religious diversity. Thirdly, an invitation to attend an annual Advent service at St Columba’s Presbyterian Church in Havelock North. </w:t>
      </w:r>
    </w:p>
    <w:p w14:paraId="7507E497" w14:textId="77777777" w:rsidR="00706343" w:rsidRDefault="00706343">
      <w:pPr>
        <w:rPr>
          <w:rFonts w:ascii="Arial" w:eastAsia="Times New Roman" w:hAnsi="Arial" w:cs="Arial"/>
          <w:sz w:val="21"/>
          <w:szCs w:val="21"/>
        </w:rPr>
      </w:pPr>
      <w:r>
        <w:rPr>
          <w:rFonts w:ascii="Arial" w:eastAsia="Times New Roman" w:hAnsi="Arial" w:cs="Arial"/>
          <w:b/>
          <w:bCs/>
          <w:sz w:val="21"/>
          <w:szCs w:val="21"/>
        </w:rPr>
        <w:t>Waiapu Diocesan Synod September 2023</w:t>
      </w:r>
    </w:p>
    <w:p w14:paraId="4AD96420" w14:textId="77777777" w:rsidR="00706343" w:rsidRDefault="00706343">
      <w:r>
        <w:rPr>
          <w:rFonts w:ascii="Arial" w:eastAsia="Times New Roman" w:hAnsi="Arial" w:cs="Arial"/>
          <w:sz w:val="21"/>
          <w:szCs w:val="21"/>
        </w:rPr>
        <w:t xml:space="preserve">Unfortunately, I was unable to attend this Synod. I had to attend a NZAAW Executive meeting in Wellington as NZAAW President but a report.    </w:t>
      </w:r>
    </w:p>
    <w:p w14:paraId="10E2EF6D" w14:textId="77777777" w:rsidR="00706343" w:rsidRDefault="00706343"/>
    <w:p w14:paraId="6D07ED3B" w14:textId="77777777" w:rsidR="00706343" w:rsidRDefault="00706343">
      <w:pPr>
        <w:rPr>
          <w:rFonts w:ascii="Arial" w:eastAsia="Times New Roman" w:hAnsi="Arial" w:cs="Arial"/>
          <w:sz w:val="21"/>
          <w:szCs w:val="21"/>
        </w:rPr>
      </w:pPr>
      <w:r>
        <w:rPr>
          <w:rFonts w:ascii="Arial" w:eastAsia="Times New Roman" w:hAnsi="Arial" w:cs="Arial"/>
          <w:sz w:val="21"/>
          <w:szCs w:val="21"/>
        </w:rPr>
        <w:t xml:space="preserve">Dr Cynthia Prince </w:t>
      </w:r>
      <w:r>
        <w:rPr>
          <w:rFonts w:ascii="Arial" w:eastAsia="Times New Roman" w:hAnsi="Arial" w:cs="Arial"/>
          <w:sz w:val="21"/>
          <w:szCs w:val="21"/>
        </w:rPr>
        <w:br/>
        <w:t>NZAAW President</w:t>
      </w:r>
    </w:p>
    <w:p w14:paraId="6424D8F5" w14:textId="77777777" w:rsidR="00706343" w:rsidRDefault="00706343">
      <w:r>
        <w:rPr>
          <w:rFonts w:ascii="Arial" w:eastAsia="Times New Roman" w:hAnsi="Arial" w:cs="Arial"/>
          <w:sz w:val="21"/>
          <w:szCs w:val="21"/>
        </w:rPr>
        <w:t>for New Zealand and Polynesia.</w:t>
      </w:r>
    </w:p>
    <w:sectPr w:rsidR="00000000" w:rsidSect="00706343">
      <w:pgSz w:w="11906" w:h="16838"/>
      <w:pgMar w:top="2268" w:right="1134" w:bottom="119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343"/>
    <w:rsid w:val="007063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F6901D"/>
  <w15:chartTrackingRefBased/>
  <w15:docId w15:val="{B171E6C0-A93A-4CFA-8CCA-8E32A69E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2719</Characters>
  <Application>Microsoft Office Word</Application>
  <DocSecurity>4</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Marissa Alix</cp:lastModifiedBy>
  <cp:revision>2</cp:revision>
  <cp:lastPrinted>2024-02-15T03:31:00Z</cp:lastPrinted>
  <dcterms:created xsi:type="dcterms:W3CDTF">2024-03-11T04:39:00Z</dcterms:created>
  <dcterms:modified xsi:type="dcterms:W3CDTF">2024-03-11T04:39:00Z</dcterms:modified>
</cp:coreProperties>
</file>